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3CE" w:rsidRDefault="005D4269">
      <w:pPr>
        <w:pStyle w:val="Standard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Załącznik Nr 3</w:t>
      </w:r>
    </w:p>
    <w:p w:rsidR="003F23CE" w:rsidRDefault="005D4269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do Regulaminu Pracy Komisji Konkursowej</w:t>
      </w:r>
    </w:p>
    <w:p w:rsidR="003F23CE" w:rsidRDefault="003F23CE">
      <w:pPr>
        <w:pStyle w:val="Standard"/>
        <w:jc w:val="center"/>
        <w:rPr>
          <w:rFonts w:ascii="Times New Roman" w:hAnsi="Times New Roman"/>
          <w:b/>
          <w:bCs/>
        </w:rPr>
      </w:pPr>
    </w:p>
    <w:p w:rsidR="003F23CE" w:rsidRDefault="005D426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OCENY MERYTORYCZNEJ OFERTY</w:t>
      </w:r>
    </w:p>
    <w:p w:rsidR="003F23CE" w:rsidRDefault="005D4269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na świadczenie w 2019 roku usług z zakresu fizjoterapii po urazach dla mieszkańców Miasta Skierniewice, finansowanych z </w:t>
      </w:r>
      <w:r>
        <w:rPr>
          <w:rFonts w:ascii="Times New Roman" w:hAnsi="Times New Roman"/>
          <w:b/>
          <w:bCs/>
        </w:rPr>
        <w:t>budżetu Miasta Skierniewice.</w:t>
      </w:r>
    </w:p>
    <w:p w:rsidR="003F23CE" w:rsidRDefault="003F23CE">
      <w:pPr>
        <w:pStyle w:val="Standard"/>
        <w:rPr>
          <w:rFonts w:ascii="Times New Roman" w:hAnsi="Times New Roman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1606"/>
        <w:gridCol w:w="1606"/>
      </w:tblGrid>
      <w:tr w:rsidR="003F23CE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Nazwa Oferenta:</w:t>
            </w: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oferty:</w:t>
            </w:r>
          </w:p>
        </w:tc>
        <w:tc>
          <w:tcPr>
            <w:tcW w:w="6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3F23CE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I. Dostępność świadczeń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Max 10 pkt</w:t>
            </w: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Świadczenie usług 5 godzin dziennie, przez 5 dni w tygodniu, w tym jeden dzień do 18:00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3F23CE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Świadczenie usług do godziny 18:00(za każdy dodatkowy dzień – 1 pkt)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0-4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3F23CE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Dostępność świadczeń powyżej 5 godzin dziennie (za każdy dodatkowy dzień powyżej 5 godzin – 1 pkt)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0-5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3F23CE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II. PERSONEL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Max 8 pkt</w:t>
            </w: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Magister fizjoterapii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3F23CE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Magister fizjoterapii z min 5-letnim doświadczeniem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0-2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3F23CE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Magister w dziedzinie fizjoterapii ( za każdego </w:t>
            </w:r>
            <w:r>
              <w:rPr>
                <w:rFonts w:ascii="Times New Roman" w:hAnsi="Times New Roman"/>
                <w:color w:val="000000"/>
              </w:rPr>
              <w:t>kolejnego magistra – 1 pkt)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0-3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3F23CE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Fizjoterapeuta z tytułem licencjat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3F23CE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Masażysta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3F23CE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III. WARUNKI LOKALOWE – BUDYNEK, SPRZĘT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Max 9 pkt</w:t>
            </w: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Obiekt dostosowany dla osób </w:t>
            </w:r>
            <w:r>
              <w:rPr>
                <w:rFonts w:ascii="Times New Roman" w:hAnsi="Times New Roman"/>
                <w:color w:val="000000"/>
              </w:rPr>
              <w:t>niepełnosprawnych ruchowo (np. podjazd)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3F23CE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Przebieralnia – oddzielne pomieszczenie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3F23CE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Pomieszczenie higieniczno-sanitarne, wyposażone w natrysk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3F23CE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Opis sprzętu i aparatury medycznej do realizacji świadczeń w zakresie usług fizjoterapii po urazach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0-6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3F23CE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3F23CE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5D4269">
            <w:pPr>
              <w:pStyle w:val="TableContents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IV.  SUMA PUNKTÓW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3CE" w:rsidRDefault="003F23CE">
            <w:pPr>
              <w:pStyle w:val="TableContents"/>
              <w:shd w:val="clear" w:color="auto" w:fill="999999"/>
              <w:rPr>
                <w:rFonts w:ascii="Times New Roman" w:hAnsi="Times New Roman"/>
                <w:color w:val="000000"/>
              </w:rPr>
            </w:pPr>
          </w:p>
        </w:tc>
      </w:tr>
    </w:tbl>
    <w:p w:rsidR="003F23CE" w:rsidRDefault="005D426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Wartość punktowa wyliczana jest według wzoru:</w:t>
      </w:r>
    </w:p>
    <w:p w:rsidR="003F23CE" w:rsidRDefault="003F23CE">
      <w:pPr>
        <w:pStyle w:val="Standard"/>
        <w:rPr>
          <w:rFonts w:ascii="Times New Roman" w:hAnsi="Times New Roman"/>
          <w:b/>
          <w:bCs/>
        </w:rPr>
      </w:pPr>
    </w:p>
    <w:p w:rsidR="003F23CE" w:rsidRDefault="005D426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C min</w:t>
      </w:r>
    </w:p>
    <w:p w:rsidR="003F23CE" w:rsidRDefault="005D426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Liczba punktów =          -----------x 100</w:t>
      </w:r>
    </w:p>
    <w:p w:rsidR="003F23CE" w:rsidRDefault="005D426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bCs/>
        </w:rPr>
        <w:t>Cn</w:t>
      </w:r>
      <w:proofErr w:type="spellEnd"/>
    </w:p>
    <w:p w:rsidR="003F23CE" w:rsidRDefault="005D426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 min-</w:t>
      </w:r>
      <w:r>
        <w:rPr>
          <w:rFonts w:ascii="Times New Roman" w:hAnsi="Times New Roman"/>
        </w:rPr>
        <w:t xml:space="preserve"> najniższa zaoferowana cena brutto</w:t>
      </w:r>
    </w:p>
    <w:p w:rsidR="003F23CE" w:rsidRDefault="005D4269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Cn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– wartość ceny oferowanej brutto zapr</w:t>
      </w:r>
      <w:r>
        <w:rPr>
          <w:rFonts w:ascii="Times New Roman" w:hAnsi="Times New Roman"/>
        </w:rPr>
        <w:t>oponowanej w ocenianej ofercie</w:t>
      </w:r>
    </w:p>
    <w:p w:rsidR="003F23CE" w:rsidRDefault="003F23CE">
      <w:pPr>
        <w:pStyle w:val="Standard"/>
        <w:rPr>
          <w:rFonts w:ascii="Times New Roman" w:hAnsi="Times New Roman"/>
          <w:b/>
          <w:bCs/>
        </w:rPr>
      </w:pPr>
    </w:p>
    <w:p w:rsidR="003F23CE" w:rsidRDefault="003F23CE">
      <w:pPr>
        <w:pStyle w:val="Standard"/>
        <w:rPr>
          <w:rFonts w:ascii="Times New Roman" w:hAnsi="Times New Roman"/>
          <w:b/>
          <w:bCs/>
        </w:rPr>
      </w:pPr>
    </w:p>
    <w:p w:rsidR="003F23CE" w:rsidRDefault="005D426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Podpisy członków Komisji:</w:t>
      </w:r>
    </w:p>
    <w:p w:rsidR="003F23CE" w:rsidRDefault="003F23CE">
      <w:pPr>
        <w:pStyle w:val="Standard"/>
        <w:rPr>
          <w:rFonts w:ascii="Times New Roman" w:hAnsi="Times New Roman"/>
          <w:b/>
          <w:bCs/>
        </w:rPr>
      </w:pPr>
    </w:p>
    <w:p w:rsidR="003F23CE" w:rsidRDefault="005D426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1) …………………………..                                             3) …………………………..</w:t>
      </w:r>
    </w:p>
    <w:p w:rsidR="003F23CE" w:rsidRDefault="003F23CE">
      <w:pPr>
        <w:pStyle w:val="Standard"/>
        <w:rPr>
          <w:rFonts w:ascii="Times New Roman" w:hAnsi="Times New Roman"/>
          <w:b/>
          <w:bCs/>
        </w:rPr>
      </w:pPr>
    </w:p>
    <w:p w:rsidR="003F23CE" w:rsidRDefault="005D4269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2) …………………………..                                             4) …………………………...</w:t>
      </w:r>
    </w:p>
    <w:sectPr w:rsidR="003F23C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269" w:rsidRDefault="005D4269">
      <w:r>
        <w:separator/>
      </w:r>
    </w:p>
  </w:endnote>
  <w:endnote w:type="continuationSeparator" w:id="0">
    <w:p w:rsidR="005D4269" w:rsidRDefault="005D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269" w:rsidRDefault="005D4269">
      <w:r>
        <w:rPr>
          <w:color w:val="000000"/>
        </w:rPr>
        <w:separator/>
      </w:r>
    </w:p>
  </w:footnote>
  <w:footnote w:type="continuationSeparator" w:id="0">
    <w:p w:rsidR="005D4269" w:rsidRDefault="005D4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23CE"/>
    <w:rsid w:val="003F23CE"/>
    <w:rsid w:val="005D4269"/>
    <w:rsid w:val="007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52850-00E7-4926-B1FF-20D96B1A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Grześkowiak</dc:creator>
  <cp:lastModifiedBy>Dominik Grześkowiak</cp:lastModifiedBy>
  <cp:revision>2</cp:revision>
  <cp:lastPrinted>2019-07-17T12:54:00Z</cp:lastPrinted>
  <dcterms:created xsi:type="dcterms:W3CDTF">2019-07-18T06:19:00Z</dcterms:created>
  <dcterms:modified xsi:type="dcterms:W3CDTF">2019-07-18T06:19:00Z</dcterms:modified>
</cp:coreProperties>
</file>